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 w:rsidRPr="00C327FC">
        <w:rPr>
          <w:sz w:val="28"/>
          <w:szCs w:val="28"/>
        </w:rPr>
        <w:sym w:font="Times New Roman" w:char="2116"/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4128C">
        <w:rPr>
          <w:b/>
          <w:sz w:val="28"/>
          <w:szCs w:val="28"/>
        </w:rPr>
        <w:t>расположенных</w:t>
      </w:r>
      <w:proofErr w:type="gramEnd"/>
      <w:r w:rsidRPr="00E4128C">
        <w:rPr>
          <w:b/>
          <w:sz w:val="28"/>
          <w:szCs w:val="28"/>
        </w:rPr>
        <w:t xml:space="preserve">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proofErr w:type="gramStart"/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</w:t>
      </w:r>
      <w:proofErr w:type="gramEnd"/>
      <w:r w:rsidRPr="00E4128C">
        <w:rPr>
          <w:sz w:val="28"/>
          <w:szCs w:val="28"/>
        </w:rPr>
        <w:t xml:space="preserve">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36 «О проведении государственной кадастровой оценки объектов недвижимости в 2016 году» Правительство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7" w:history="1">
        <w:r w:rsidRPr="00F868E8">
          <w:rPr>
            <w:rStyle w:val="ab"/>
            <w:sz w:val="28"/>
            <w:szCs w:val="28"/>
          </w:rPr>
          <w:t>приложению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bookmarkStart w:id="0" w:name="_GoBack"/>
      <w:bookmarkEnd w:id="0"/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572 «Об утверждении </w:t>
      </w:r>
      <w:proofErr w:type="gramStart"/>
      <w:r w:rsidRPr="00E4128C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E4128C">
        <w:rPr>
          <w:sz w:val="28"/>
          <w:szCs w:val="28"/>
        </w:rPr>
        <w:t xml:space="preserve">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</w:t>
      </w:r>
      <w:proofErr w:type="gramStart"/>
      <w:r w:rsidRPr="00E4128C">
        <w:rPr>
          <w:sz w:val="28"/>
          <w:szCs w:val="28"/>
        </w:rPr>
        <w:t>Контроль за</w:t>
      </w:r>
      <w:proofErr w:type="gramEnd"/>
      <w:r w:rsidRPr="00E4128C">
        <w:rPr>
          <w:sz w:val="28"/>
          <w:szCs w:val="28"/>
        </w:rPr>
        <w:t xml:space="preserve">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министерство </w:t>
      </w:r>
      <w:proofErr w:type="gramStart"/>
      <w:r w:rsidRPr="00E4128C">
        <w:rPr>
          <w:sz w:val="28"/>
          <w:szCs w:val="28"/>
        </w:rPr>
        <w:t>имущественных</w:t>
      </w:r>
      <w:proofErr w:type="gramEnd"/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 w:rsidSect="009D5E26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8C" w:rsidRDefault="00E4128C">
      <w:r>
        <w:separator/>
      </w:r>
    </w:p>
  </w:endnote>
  <w:endnote w:type="continuationSeparator" w:id="1">
    <w:p w:rsidR="00E4128C" w:rsidRDefault="00E4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9D5E2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9D5E2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1A40">
      <w:rPr>
        <w:rStyle w:val="a8"/>
        <w:noProof/>
      </w:rPr>
      <w:t>1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8C" w:rsidRDefault="00E4128C">
      <w:r>
        <w:separator/>
      </w:r>
    </w:p>
  </w:footnote>
  <w:footnote w:type="continuationSeparator" w:id="1">
    <w:p w:rsidR="00E4128C" w:rsidRDefault="00E41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61A40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D5E26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26"/>
  </w:style>
  <w:style w:type="paragraph" w:styleId="1">
    <w:name w:val="heading 1"/>
    <w:basedOn w:val="a"/>
    <w:next w:val="a"/>
    <w:qFormat/>
    <w:rsid w:val="009D5E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E26"/>
    <w:rPr>
      <w:sz w:val="28"/>
    </w:rPr>
  </w:style>
  <w:style w:type="paragraph" w:styleId="a4">
    <w:name w:val="Body Text Indent"/>
    <w:basedOn w:val="a"/>
    <w:rsid w:val="009D5E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D5E26"/>
    <w:pPr>
      <w:jc w:val="center"/>
    </w:pPr>
    <w:rPr>
      <w:sz w:val="28"/>
    </w:rPr>
  </w:style>
  <w:style w:type="paragraph" w:styleId="a5">
    <w:name w:val="footer"/>
    <w:basedOn w:val="a"/>
    <w:link w:val="a6"/>
    <w:rsid w:val="009D5E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D5E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5E2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1/pril2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upload/590/pril1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nland.ru/upload/592/pril3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2016-12-26T14:52:00Z</cp:lastPrinted>
  <dcterms:created xsi:type="dcterms:W3CDTF">2017-07-07T07:20:00Z</dcterms:created>
  <dcterms:modified xsi:type="dcterms:W3CDTF">2017-07-07T07:20:00Z</dcterms:modified>
</cp:coreProperties>
</file>